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1E" w:rsidRDefault="00BF5A1E" w:rsidP="00BF5A1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2820"/>
        <w:gridCol w:w="2817"/>
      </w:tblGrid>
      <w:tr w:rsidR="00BF5A1E" w:rsidTr="00BF5A1E"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5A1E" w:rsidRDefault="00BF5A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Quadro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Organização Curricular</w:t>
            </w:r>
          </w:p>
          <w:p w:rsidR="00BF5A1E" w:rsidRDefault="00BF5A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F5A1E" w:rsidTr="00BF5A1E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F5A1E" w:rsidRDefault="00BF5A1E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Cs w:val="22"/>
                <w:highlight w:val="lightGray"/>
              </w:rPr>
              <w:t>1º EIXO</w:t>
            </w:r>
          </w:p>
          <w:p w:rsidR="00BF5A1E" w:rsidRDefault="00BF5A1E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  <w:highlight w:val="lightGray"/>
              </w:rPr>
              <w:t>TEMÁTICAS INTRODUTÓRIAS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F5A1E" w:rsidRDefault="00BF5A1E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auto"/>
                <w:szCs w:val="22"/>
                <w:highlight w:val="lightGray"/>
                <w:shd w:val="clear" w:color="auto" w:fill="95B3D7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highlight w:val="lightGray"/>
                <w:shd w:val="clear" w:color="auto" w:fill="95B3D7"/>
              </w:rPr>
              <w:t>2º EIXO</w:t>
            </w:r>
          </w:p>
          <w:p w:rsidR="00BF5A1E" w:rsidRDefault="00BF5A1E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auto"/>
                <w:szCs w:val="22"/>
                <w:highlight w:val="lightGray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Cs w:val="22"/>
                <w:highlight w:val="lightGray"/>
                <w:shd w:val="clear" w:color="auto" w:fill="95B3D7"/>
              </w:rPr>
              <w:t>FORMAÇÃO DIDÁTICO PEDAGÓGICA</w:t>
            </w:r>
            <w:proofErr w:type="gram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F5A1E" w:rsidRDefault="00BF5A1E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auto"/>
                <w:szCs w:val="22"/>
                <w:highlight w:val="lightGray"/>
                <w:shd w:val="clear" w:color="auto" w:fill="95B3D7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highlight w:val="lightGray"/>
                <w:shd w:val="clear" w:color="auto" w:fill="95B3D7"/>
              </w:rPr>
              <w:t>3º EIXO</w:t>
            </w:r>
          </w:p>
          <w:p w:rsidR="00BF5A1E" w:rsidRDefault="00BF5A1E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auto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highlight w:val="lightGray"/>
                <w:shd w:val="clear" w:color="auto" w:fill="95B3D7"/>
              </w:rPr>
              <w:t>DISCIPLINAS ESPECÍFICAS</w:t>
            </w:r>
          </w:p>
        </w:tc>
      </w:tr>
      <w:tr w:rsidR="00BF5A1E" w:rsidTr="00BF5A1E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E" w:rsidRDefault="00BF5A1E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Tecnologias da Informação e Comunicação:</w:t>
            </w:r>
          </w:p>
          <w:p w:rsidR="00BF5A1E" w:rsidRDefault="00BF5A1E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E" w:rsidRDefault="00BF5A1E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Metodologia de ação em Educação Ambiental:</w:t>
            </w:r>
          </w:p>
          <w:p w:rsidR="00BF5A1E" w:rsidRDefault="00BF5A1E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30h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E" w:rsidRDefault="00BF5A1E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Gestão dos recursos naturais (solo, ar, água e instrumentos de gestão ambiental): </w:t>
            </w:r>
          </w:p>
          <w:p w:rsidR="00BF5A1E" w:rsidRDefault="00BF5A1E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30h</w:t>
            </w:r>
          </w:p>
        </w:tc>
      </w:tr>
      <w:tr w:rsidR="00BF5A1E" w:rsidTr="00BF5A1E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E" w:rsidRDefault="00BF5A1E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Marketing verde: </w:t>
            </w:r>
          </w:p>
          <w:p w:rsidR="00BF5A1E" w:rsidRDefault="00BF5A1E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30h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E" w:rsidRDefault="00BF5A1E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Currículo e Educação Ambiental: </w:t>
            </w:r>
          </w:p>
          <w:p w:rsidR="00BF5A1E" w:rsidRDefault="00BF5A1E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30h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E" w:rsidRDefault="00BF5A1E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Gestão dos resíduos: </w:t>
            </w:r>
          </w:p>
          <w:p w:rsidR="00BF5A1E" w:rsidRDefault="00BF5A1E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30h</w:t>
            </w:r>
          </w:p>
        </w:tc>
      </w:tr>
      <w:tr w:rsidR="00BF5A1E" w:rsidTr="00BF5A1E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E" w:rsidRDefault="00BF5A1E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Ecologia e Biodiversidade: 30h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E" w:rsidRDefault="00BF5A1E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Panorama da Educação Ambiental no Brasil: </w:t>
            </w:r>
          </w:p>
          <w:p w:rsidR="00BF5A1E" w:rsidRDefault="00BF5A1E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E" w:rsidRDefault="00BF5A1E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Gestão de áreas protegidas: </w:t>
            </w:r>
          </w:p>
          <w:p w:rsidR="00BF5A1E" w:rsidRDefault="00BF5A1E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30h </w:t>
            </w:r>
          </w:p>
        </w:tc>
      </w:tr>
      <w:tr w:rsidR="00BF5A1E" w:rsidTr="00BF5A1E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1E" w:rsidRDefault="00BF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Metodologia Científica: </w:t>
            </w:r>
          </w:p>
          <w:p w:rsidR="00BF5A1E" w:rsidRDefault="00BF5A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30h</w:t>
            </w:r>
          </w:p>
          <w:p w:rsidR="00BF5A1E" w:rsidRDefault="00BF5A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E" w:rsidRDefault="00BF5A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Epistemologia Ambiental: 15h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E" w:rsidRDefault="00BF5A1E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Agroecologia: </w:t>
            </w:r>
          </w:p>
          <w:p w:rsidR="00BF5A1E" w:rsidRDefault="00BF5A1E">
            <w:pPr>
              <w:spacing w:before="120" w:after="12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h</w:t>
            </w:r>
          </w:p>
        </w:tc>
      </w:tr>
      <w:tr w:rsidR="00BF5A1E" w:rsidTr="00BF5A1E">
        <w:trPr>
          <w:trHeight w:val="1072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1E" w:rsidRDefault="00BF5A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Ciência, tecnologia, sociedade e ambiente:</w:t>
            </w:r>
          </w:p>
          <w:p w:rsidR="00BF5A1E" w:rsidRDefault="00BF5A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h</w:t>
            </w:r>
          </w:p>
          <w:p w:rsidR="00BF5A1E" w:rsidRDefault="00BF5A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E" w:rsidRDefault="00BF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Saúde e Meio Ambiente:</w:t>
            </w:r>
          </w:p>
          <w:p w:rsidR="00BF5A1E" w:rsidRDefault="00BF5A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1E" w:rsidRDefault="00BF5A1E">
            <w:pPr>
              <w:spacing w:before="120" w:after="12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A1E" w:rsidTr="00BF5A1E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BF5A1E" w:rsidRDefault="00BF5A1E">
            <w:pP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135 h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BF5A1E" w:rsidRDefault="00BF5A1E">
            <w:pP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105 h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BF5A1E" w:rsidRDefault="00BF5A1E">
            <w:pP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120 h</w:t>
            </w:r>
          </w:p>
        </w:tc>
      </w:tr>
      <w:tr w:rsidR="00BF5A1E" w:rsidTr="00BF5A1E"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BF5A1E" w:rsidRDefault="00BF5A1E">
            <w:pPr>
              <w:jc w:val="lef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Disciplinas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BF5A1E" w:rsidRDefault="00BF5A1E">
            <w:pP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360 horas</w:t>
            </w:r>
          </w:p>
        </w:tc>
      </w:tr>
      <w:tr w:rsidR="00BF5A1E" w:rsidTr="00BF5A1E"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BF5A1E" w:rsidRDefault="00BF5A1E">
            <w:pPr>
              <w:jc w:val="lef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Elaboração do TCC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BF5A1E" w:rsidRDefault="00BF5A1E">
            <w:pP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75 horas</w:t>
            </w:r>
          </w:p>
        </w:tc>
      </w:tr>
      <w:tr w:rsidR="00BF5A1E" w:rsidTr="00BF5A1E"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BF5A1E" w:rsidRDefault="00BF5A1E">
            <w:pPr>
              <w:jc w:val="lef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BF5A1E" w:rsidRDefault="00BF5A1E">
            <w:pP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435 horas</w:t>
            </w:r>
          </w:p>
        </w:tc>
      </w:tr>
    </w:tbl>
    <w:p w:rsidR="00BF5A1E" w:rsidRDefault="00BF5A1E" w:rsidP="00BF5A1E">
      <w:pPr>
        <w:widowControl w:val="0"/>
        <w:spacing w:line="360" w:lineRule="auto"/>
        <w:ind w:left="113" w:right="66" w:firstLine="708"/>
        <w:jc w:val="both"/>
        <w:rPr>
          <w:color w:val="FF0000"/>
        </w:rPr>
      </w:pPr>
    </w:p>
    <w:p w:rsidR="00121F0F" w:rsidRDefault="00121F0F">
      <w:bookmarkStart w:id="0" w:name="_GoBack"/>
      <w:bookmarkEnd w:id="0"/>
    </w:p>
    <w:sectPr w:rsidR="00121F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1E"/>
    <w:rsid w:val="00121F0F"/>
    <w:rsid w:val="00B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1E"/>
    <w:pPr>
      <w:spacing w:after="0" w:line="240" w:lineRule="auto"/>
      <w:jc w:val="center"/>
    </w:pPr>
    <w:rPr>
      <w:rFonts w:ascii="Arial" w:eastAsia="Arial" w:hAnsi="Arial" w:cs="Arial"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1E"/>
    <w:pPr>
      <w:spacing w:after="0" w:line="240" w:lineRule="auto"/>
      <w:jc w:val="center"/>
    </w:pPr>
    <w:rPr>
      <w:rFonts w:ascii="Arial" w:eastAsia="Arial" w:hAnsi="Arial" w:cs="Arial"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Conv</cp:lastModifiedBy>
  <cp:revision>1</cp:revision>
  <dcterms:created xsi:type="dcterms:W3CDTF">2018-07-23T18:15:00Z</dcterms:created>
  <dcterms:modified xsi:type="dcterms:W3CDTF">2018-07-23T18:15:00Z</dcterms:modified>
</cp:coreProperties>
</file>